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_____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№ 2592/65</w:t>
      </w:r>
      <w:r>
        <w:rPr>
          <w:rFonts w:cs="Times New Roman"/>
          <w:color w:val="000000"/>
          <w:sz w:val="28"/>
          <w:szCs w:val="28"/>
          <w:u w:val="none"/>
          <w:shd w:fill="auto" w:val="clear"/>
        </w:rPr>
        <w:t>__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822:3215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u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822:3215,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374" w:bottom="64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235</Words>
  <Characters>1867</Characters>
  <CharactersWithSpaces>2183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2026-07-23T10:08:51Z</cp:lastPrinted>
  <dcterms:modified xsi:type="dcterms:W3CDTF">2026-07-23T10:09:02Z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